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5103"/>
      </w:tblGrid>
      <w:tr w:rsidR="00DE4929" w:rsidRPr="00C3127A" w:rsidTr="00CC1F7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4929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E4929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12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12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12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Кармалинского сельского поселения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12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3127A">
              <w:rPr>
                <w:rFonts w:ascii="Times New Roman" w:hAnsi="Times New Roman" w:cs="Times New Roman"/>
                <w:lang w:val="tt-RU"/>
              </w:rPr>
              <w:t xml:space="preserve">423598, Нижнекамский район, 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3127A">
              <w:rPr>
                <w:rFonts w:ascii="Times New Roman" w:hAnsi="Times New Roman" w:cs="Times New Roman"/>
                <w:lang w:val="tt-RU"/>
              </w:rPr>
              <w:t>с. Кармалы, ул. Пионерская, 1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DE4929" w:rsidRDefault="00DE4929" w:rsidP="00CC1F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CC1F7B" w:rsidRDefault="00CC1F7B" w:rsidP="00CC1F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12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12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12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Кармалы авыл жирлеге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3127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C3127A">
              <w:rPr>
                <w:rFonts w:ascii="Times New Roman" w:hAnsi="Times New Roman" w:cs="Times New Roman"/>
                <w:lang w:val="tt-RU"/>
              </w:rPr>
              <w:t xml:space="preserve">423598, Түбән Кама  районы, 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  <w:lang w:val="tt-RU"/>
              </w:rPr>
            </w:pPr>
            <w:r w:rsidRPr="00C3127A">
              <w:rPr>
                <w:rFonts w:ascii="Times New Roman" w:hAnsi="Times New Roman" w:cs="Times New Roman"/>
                <w:lang w:val="tt-RU"/>
              </w:rPr>
              <w:t>Кармалы авылы,</w:t>
            </w:r>
            <w:r w:rsidRPr="00C3127A">
              <w:rPr>
                <w:rFonts w:ascii="Times New Roman" w:hAnsi="Times New Roman" w:cs="Times New Roman"/>
                <w:szCs w:val="24"/>
                <w:lang w:val="tt-RU"/>
              </w:rPr>
              <w:t xml:space="preserve"> </w:t>
            </w:r>
            <w:r w:rsidRPr="00C3127A">
              <w:rPr>
                <w:rFonts w:ascii="Times New Roman" w:hAnsi="Times New Roman" w:cs="Times New Roman"/>
                <w:lang w:val="tt-RU"/>
              </w:rPr>
              <w:t>Пионер урамы, 1</w:t>
            </w:r>
          </w:p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DE4929" w:rsidRPr="00C3127A" w:rsidTr="00CC1F7B">
        <w:trPr>
          <w:trHeight w:val="333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E4929" w:rsidRPr="00C3127A" w:rsidRDefault="00DE4929" w:rsidP="00CC1F7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127A">
              <w:rPr>
                <w:rFonts w:ascii="Times New Roman" w:hAnsi="Times New Roman" w:cs="Times New Roman"/>
                <w:lang w:val="tt-RU"/>
              </w:rPr>
              <w:t xml:space="preserve">тел./факс (8555) 33-39-17, электронный адрес: </w:t>
            </w:r>
            <w:r w:rsidR="00B3120A">
              <w:fldChar w:fldCharType="begin"/>
            </w:r>
            <w:r w:rsidR="00AA50D7">
              <w:instrText>HYPERLINK "mailto:%20Karmalinskoe.sp@tatar.ru"</w:instrText>
            </w:r>
            <w:r w:rsidR="00B3120A">
              <w:fldChar w:fldCharType="separate"/>
            </w:r>
            <w:r w:rsidRPr="00C3127A">
              <w:rPr>
                <w:rFonts w:ascii="Times New Roman" w:hAnsi="Times New Roman" w:cs="Times New Roman"/>
                <w:bCs/>
              </w:rPr>
              <w:t>Karmalinskoe.sp@tatar.ru</w:t>
            </w:r>
            <w:r w:rsidR="00B3120A">
              <w:fldChar w:fldCharType="end"/>
            </w:r>
            <w:r w:rsidRPr="00C3127A">
              <w:rPr>
                <w:rFonts w:ascii="Times New Roman" w:hAnsi="Times New Roman" w:cs="Times New Roman"/>
                <w:bCs/>
              </w:rPr>
              <w:t xml:space="preserve">, сайт: </w:t>
            </w:r>
            <w:r w:rsidRPr="00C3127A">
              <w:rPr>
                <w:rFonts w:ascii="Times New Roman" w:hAnsi="Times New Roman" w:cs="Times New Roman"/>
                <w:bCs/>
                <w:lang w:val="en-US"/>
              </w:rPr>
              <w:t>www</w:t>
            </w:r>
            <w:r w:rsidRPr="00C3127A">
              <w:rPr>
                <w:rFonts w:ascii="Times New Roman" w:hAnsi="Times New Roman" w:cs="Times New Roman"/>
                <w:bCs/>
              </w:rPr>
              <w:t>.</w:t>
            </w:r>
            <w:r w:rsidRPr="00C3127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3127A">
              <w:rPr>
                <w:rFonts w:ascii="Times New Roman" w:hAnsi="Times New Roman" w:cs="Times New Roman"/>
                <w:bCs/>
                <w:lang w:val="en-US"/>
              </w:rPr>
              <w:t>karmalinskoe</w:t>
            </w:r>
            <w:proofErr w:type="spellEnd"/>
            <w:r w:rsidRPr="00C3127A">
              <w:rPr>
                <w:rFonts w:ascii="Times New Roman" w:hAnsi="Times New Roman" w:cs="Times New Roman"/>
                <w:bCs/>
              </w:rPr>
              <w:t>-</w:t>
            </w:r>
            <w:r w:rsidRPr="00C3127A">
              <w:rPr>
                <w:rFonts w:ascii="Times New Roman" w:hAnsi="Times New Roman" w:cs="Times New Roman"/>
                <w:bCs/>
                <w:lang w:val="en-US"/>
              </w:rPr>
              <w:t>sp</w:t>
            </w:r>
            <w:r w:rsidRPr="00C3127A"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 w:rsidRPr="00C3127A">
              <w:rPr>
                <w:rFonts w:ascii="Times New Roman" w:hAnsi="Times New Roman" w:cs="Times New Roman"/>
                <w:bCs/>
                <w:lang w:val="en-US"/>
              </w:rPr>
              <w:t>ru</w:t>
            </w:r>
            <w:proofErr w:type="spellEnd"/>
          </w:p>
        </w:tc>
      </w:tr>
    </w:tbl>
    <w:p w:rsidR="00410497" w:rsidRPr="002268DC" w:rsidRDefault="002268DC" w:rsidP="002268D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2268DC">
        <w:rPr>
          <w:rFonts w:ascii="Times New Roman" w:hAnsi="Times New Roman" w:cs="Times New Roman"/>
          <w:b/>
          <w:sz w:val="28"/>
          <w:szCs w:val="28"/>
          <w:lang w:val="tt-RU"/>
        </w:rPr>
        <w:t>П Р О Е К Т</w:t>
      </w:r>
    </w:p>
    <w:p w:rsidR="00DE4929" w:rsidRPr="00C3127A" w:rsidRDefault="00DE4929" w:rsidP="00DE4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C3127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РЕШЕНИЕ                                                         КАРАР</w:t>
      </w:r>
    </w:p>
    <w:p w:rsidR="00DE4929" w:rsidRPr="00C3127A" w:rsidRDefault="00DE4929" w:rsidP="00DE4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E4929" w:rsidRPr="00C3127A" w:rsidRDefault="00DE4929" w:rsidP="00DE4929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2A3F9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2A3F95">
        <w:rPr>
          <w:rFonts w:ascii="Times New Roman" w:hAnsi="Times New Roman" w:cs="Times New Roman"/>
          <w:sz w:val="28"/>
          <w:szCs w:val="28"/>
          <w:lang w:val="tt-RU"/>
        </w:rPr>
        <w:t>__.__.</w:t>
      </w:r>
      <w:r w:rsidR="003B2478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202</w:t>
      </w:r>
      <w:r w:rsidR="008C6B29">
        <w:rPr>
          <w:rFonts w:ascii="Times New Roman" w:hAnsi="Times New Roman" w:cs="Times New Roman"/>
          <w:sz w:val="28"/>
          <w:szCs w:val="28"/>
          <w:lang w:val="tt-RU"/>
        </w:rPr>
        <w:t>4</w:t>
      </w:r>
      <w:r w:rsidR="00CC1F7B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C3127A">
        <w:rPr>
          <w:rFonts w:ascii="Times New Roman" w:hAnsi="Times New Roman" w:cs="Times New Roman"/>
          <w:sz w:val="28"/>
          <w:szCs w:val="28"/>
          <w:lang w:val="tt-RU"/>
        </w:rPr>
        <w:t xml:space="preserve">г.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№ </w:t>
      </w:r>
      <w:r w:rsidR="002A3F95">
        <w:rPr>
          <w:rFonts w:ascii="Times New Roman" w:hAnsi="Times New Roman" w:cs="Times New Roman"/>
          <w:sz w:val="28"/>
          <w:szCs w:val="28"/>
          <w:lang w:val="tt-RU"/>
        </w:rPr>
        <w:t>___</w:t>
      </w:r>
    </w:p>
    <w:p w:rsidR="00DE4929" w:rsidRPr="00305B09" w:rsidRDefault="00DE4929" w:rsidP="00DE492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DE4929" w:rsidRDefault="00DE4929" w:rsidP="00DE4929">
      <w:pPr>
        <w:pStyle w:val="ConsPlusTitle"/>
        <w:widowControl/>
        <w:rPr>
          <w:bCs w:val="0"/>
        </w:rPr>
      </w:pPr>
    </w:p>
    <w:p w:rsidR="00DE4929" w:rsidRPr="00305B09" w:rsidRDefault="00DE4929" w:rsidP="00DE4929">
      <w:pPr>
        <w:pStyle w:val="ConsPlusTitle"/>
        <w:widowControl/>
      </w:pPr>
      <w:r w:rsidRPr="00305B09">
        <w:t xml:space="preserve">Об   исполнении бюджета </w:t>
      </w:r>
      <w:proofErr w:type="spellStart"/>
      <w:r w:rsidRPr="00305B09">
        <w:t>Кармалинского</w:t>
      </w:r>
      <w:proofErr w:type="spellEnd"/>
      <w:r w:rsidRPr="00305B09">
        <w:t xml:space="preserve"> </w:t>
      </w:r>
    </w:p>
    <w:p w:rsidR="00DE4929" w:rsidRPr="00305B09" w:rsidRDefault="00DE4929" w:rsidP="00DE4929">
      <w:pPr>
        <w:pStyle w:val="ConsPlusTitle"/>
        <w:widowControl/>
      </w:pPr>
      <w:r w:rsidRPr="00305B09">
        <w:t xml:space="preserve">сельского поселения Нижнекамского  </w:t>
      </w:r>
    </w:p>
    <w:p w:rsidR="00DE4929" w:rsidRPr="00305B09" w:rsidRDefault="00DE4929" w:rsidP="00DE4929">
      <w:pPr>
        <w:pStyle w:val="ConsPlusTitle"/>
        <w:widowControl/>
      </w:pPr>
      <w:r w:rsidRPr="00305B09">
        <w:t>муниципального района Республики Татарстан</w:t>
      </w:r>
    </w:p>
    <w:p w:rsidR="00DE4929" w:rsidRPr="00305B09" w:rsidRDefault="00DE4929" w:rsidP="00DE4929">
      <w:pPr>
        <w:pStyle w:val="ConsPlusTitle"/>
        <w:widowControl/>
      </w:pPr>
      <w:r w:rsidRPr="00305B09">
        <w:t>за 202</w:t>
      </w:r>
      <w:r w:rsidR="008C6B29">
        <w:t>3</w:t>
      </w:r>
      <w:r w:rsidRPr="00305B09">
        <w:t xml:space="preserve"> год</w:t>
      </w:r>
    </w:p>
    <w:p w:rsidR="00DE4929" w:rsidRPr="00305B09" w:rsidRDefault="00DE4929" w:rsidP="00DE49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4929" w:rsidRPr="00305B09" w:rsidRDefault="00DE4929" w:rsidP="00DE4929">
      <w:pPr>
        <w:pStyle w:val="ConsPlusTitle"/>
        <w:widowControl/>
        <w:jc w:val="both"/>
        <w:rPr>
          <w:b w:val="0"/>
        </w:rPr>
      </w:pPr>
      <w:r w:rsidRPr="00305B09">
        <w:rPr>
          <w:b w:val="0"/>
        </w:rPr>
        <w:tab/>
        <w:t xml:space="preserve">Заслушав отчет главного бухгалтера исполнительного комитета сельского поселения </w:t>
      </w:r>
      <w:r w:rsidR="002A3F95">
        <w:rPr>
          <w:b w:val="0"/>
        </w:rPr>
        <w:t>Лебедеву М.М.</w:t>
      </w:r>
      <w:r w:rsidRPr="00305B09">
        <w:rPr>
          <w:b w:val="0"/>
        </w:rPr>
        <w:t xml:space="preserve"> «Об исполнении бюджета </w:t>
      </w:r>
      <w:proofErr w:type="spellStart"/>
      <w:r w:rsidRPr="00305B09">
        <w:rPr>
          <w:b w:val="0"/>
        </w:rPr>
        <w:t>Кармалинского</w:t>
      </w:r>
      <w:proofErr w:type="spellEnd"/>
      <w:r w:rsidRPr="00305B09">
        <w:rPr>
          <w:b w:val="0"/>
        </w:rPr>
        <w:t xml:space="preserve"> сельского поселения Нижнекамского муниципального района Республики Татарстан за 202</w:t>
      </w:r>
      <w:r w:rsidR="002A3F95">
        <w:rPr>
          <w:b w:val="0"/>
        </w:rPr>
        <w:t>3</w:t>
      </w:r>
      <w:r w:rsidRPr="00305B09">
        <w:rPr>
          <w:b w:val="0"/>
        </w:rPr>
        <w:t xml:space="preserve"> год», </w:t>
      </w:r>
    </w:p>
    <w:p w:rsidR="00DE4929" w:rsidRPr="00305B09" w:rsidRDefault="00DE4929" w:rsidP="00DE4929">
      <w:pPr>
        <w:pStyle w:val="ConsPlusTitle"/>
        <w:widowControl/>
        <w:jc w:val="both"/>
        <w:rPr>
          <w:b w:val="0"/>
        </w:rPr>
      </w:pPr>
    </w:p>
    <w:p w:rsidR="00DE4929" w:rsidRPr="00305B09" w:rsidRDefault="00DE4929" w:rsidP="00DE4929">
      <w:pPr>
        <w:pStyle w:val="ConsPlusTitle"/>
        <w:widowControl/>
        <w:ind w:firstLine="708"/>
        <w:jc w:val="both"/>
        <w:rPr>
          <w:b w:val="0"/>
        </w:rPr>
      </w:pPr>
      <w:r w:rsidRPr="00305B09">
        <w:rPr>
          <w:b w:val="0"/>
        </w:rPr>
        <w:t xml:space="preserve">Совет </w:t>
      </w:r>
      <w:proofErr w:type="spellStart"/>
      <w:r w:rsidRPr="00305B09">
        <w:rPr>
          <w:b w:val="0"/>
        </w:rPr>
        <w:t>Кармалинского</w:t>
      </w:r>
      <w:proofErr w:type="spellEnd"/>
      <w:r w:rsidRPr="00305B09">
        <w:rPr>
          <w:b w:val="0"/>
        </w:rPr>
        <w:t xml:space="preserve"> сельского поселения  </w:t>
      </w:r>
    </w:p>
    <w:p w:rsidR="00DE4929" w:rsidRPr="00305B09" w:rsidRDefault="00DE4929" w:rsidP="00DE49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05B09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05B09">
        <w:rPr>
          <w:rFonts w:ascii="Times New Roman" w:hAnsi="Times New Roman" w:cs="Times New Roman"/>
          <w:b/>
          <w:sz w:val="28"/>
          <w:szCs w:val="28"/>
        </w:rPr>
        <w:t xml:space="preserve"> Е Ш А Е Т:</w:t>
      </w:r>
    </w:p>
    <w:p w:rsidR="00DE4929" w:rsidRPr="00305B09" w:rsidRDefault="00DE4929" w:rsidP="00DE4929">
      <w:pPr>
        <w:pStyle w:val="ConsPlusTitle"/>
        <w:widowControl/>
        <w:jc w:val="both"/>
        <w:rPr>
          <w:b w:val="0"/>
        </w:rPr>
      </w:pPr>
      <w:r w:rsidRPr="00305B09">
        <w:rPr>
          <w:b w:val="0"/>
        </w:rPr>
        <w:tab/>
        <w:t xml:space="preserve">1.Утвердить отчет  об исполнении бюджета </w:t>
      </w:r>
      <w:proofErr w:type="spellStart"/>
      <w:r w:rsidRPr="00305B09">
        <w:rPr>
          <w:b w:val="0"/>
        </w:rPr>
        <w:t>Кармалинского</w:t>
      </w:r>
      <w:proofErr w:type="spellEnd"/>
      <w:r w:rsidRPr="00305B09">
        <w:rPr>
          <w:b w:val="0"/>
        </w:rPr>
        <w:t xml:space="preserve"> сельского поселения Нижнекамского муниципального района Республики Татарстан за 202</w:t>
      </w:r>
      <w:r w:rsidR="002A3F95">
        <w:rPr>
          <w:b w:val="0"/>
        </w:rPr>
        <w:t>3</w:t>
      </w:r>
      <w:r w:rsidRPr="00305B09">
        <w:rPr>
          <w:b w:val="0"/>
        </w:rPr>
        <w:t xml:space="preserve"> год по доходам в сумме </w:t>
      </w:r>
      <w:r w:rsidR="00FF3EC8">
        <w:rPr>
          <w:b w:val="0"/>
        </w:rPr>
        <w:t>10 545,4</w:t>
      </w:r>
      <w:r w:rsidRPr="00305B09">
        <w:rPr>
          <w:b w:val="0"/>
        </w:rPr>
        <w:t xml:space="preserve"> тыс. руб., по расходам </w:t>
      </w:r>
      <w:r w:rsidR="00FF3EC8">
        <w:rPr>
          <w:b w:val="0"/>
        </w:rPr>
        <w:t>9 498,5</w:t>
      </w:r>
      <w:r w:rsidRPr="00305B09">
        <w:rPr>
          <w:b w:val="0"/>
        </w:rPr>
        <w:t xml:space="preserve">  тыс. руб. с превышением </w:t>
      </w:r>
      <w:r w:rsidR="00B63817">
        <w:rPr>
          <w:b w:val="0"/>
        </w:rPr>
        <w:t>расходов</w:t>
      </w:r>
      <w:r w:rsidRPr="00305B09">
        <w:rPr>
          <w:b w:val="0"/>
        </w:rPr>
        <w:t xml:space="preserve"> над </w:t>
      </w:r>
      <w:r w:rsidR="00B63817">
        <w:rPr>
          <w:b w:val="0"/>
        </w:rPr>
        <w:t>доходами</w:t>
      </w:r>
      <w:r w:rsidRPr="00305B09">
        <w:rPr>
          <w:b w:val="0"/>
        </w:rPr>
        <w:t xml:space="preserve"> (</w:t>
      </w:r>
      <w:proofErr w:type="spellStart"/>
      <w:r w:rsidR="00FF3EC8">
        <w:rPr>
          <w:b w:val="0"/>
        </w:rPr>
        <w:t>про</w:t>
      </w:r>
      <w:r w:rsidRPr="00305B09">
        <w:rPr>
          <w:b w:val="0"/>
        </w:rPr>
        <w:t>фицитом</w:t>
      </w:r>
      <w:proofErr w:type="spellEnd"/>
      <w:r w:rsidRPr="00305B09">
        <w:rPr>
          <w:b w:val="0"/>
        </w:rPr>
        <w:t xml:space="preserve">) в сумме </w:t>
      </w:r>
      <w:r w:rsidR="00FF3EC8">
        <w:rPr>
          <w:b w:val="0"/>
        </w:rPr>
        <w:t>1 046,9</w:t>
      </w:r>
      <w:r w:rsidRPr="00305B09">
        <w:rPr>
          <w:b w:val="0"/>
        </w:rPr>
        <w:t xml:space="preserve"> тыс. руб. и следующие показатели:</w:t>
      </w:r>
    </w:p>
    <w:p w:rsidR="00DE4929" w:rsidRPr="00305B09" w:rsidRDefault="00DE4929" w:rsidP="00DE4929">
      <w:pPr>
        <w:pStyle w:val="ConsPlusTitle"/>
        <w:widowControl/>
        <w:ind w:firstLine="708"/>
        <w:jc w:val="both"/>
        <w:rPr>
          <w:b w:val="0"/>
        </w:rPr>
      </w:pPr>
      <w:r w:rsidRPr="00305B09">
        <w:rPr>
          <w:b w:val="0"/>
        </w:rPr>
        <w:t>- доходы бюджета по кодам классификации доходов бюджета согласно</w:t>
      </w:r>
    </w:p>
    <w:p w:rsidR="00DE4929" w:rsidRPr="00305B09" w:rsidRDefault="00DE4929" w:rsidP="00DE4929">
      <w:pPr>
        <w:pStyle w:val="ConsPlusTitle"/>
        <w:widowControl/>
        <w:jc w:val="both"/>
        <w:rPr>
          <w:b w:val="0"/>
        </w:rPr>
      </w:pPr>
      <w:r w:rsidRPr="00305B09">
        <w:rPr>
          <w:b w:val="0"/>
        </w:rPr>
        <w:t>приложению 1;</w:t>
      </w:r>
    </w:p>
    <w:p w:rsidR="00DE4929" w:rsidRPr="00305B09" w:rsidRDefault="00DE4929" w:rsidP="00DE4929">
      <w:pPr>
        <w:pStyle w:val="ConsPlusTitle"/>
        <w:widowControl/>
        <w:jc w:val="both"/>
        <w:rPr>
          <w:b w:val="0"/>
        </w:rPr>
      </w:pPr>
      <w:r w:rsidRPr="00305B09">
        <w:rPr>
          <w:b w:val="0"/>
        </w:rPr>
        <w:tab/>
        <w:t>- расходы бюджета по разделам и подразделам классификации расходов бюджета согласно приложению 2.</w:t>
      </w:r>
    </w:p>
    <w:p w:rsidR="00DE4929" w:rsidRPr="00305B09" w:rsidRDefault="00DE4929" w:rsidP="00DE4929">
      <w:pPr>
        <w:pStyle w:val="ConsPlusTitle"/>
        <w:widowControl/>
        <w:jc w:val="both"/>
        <w:rPr>
          <w:b w:val="0"/>
        </w:rPr>
      </w:pPr>
      <w:r w:rsidRPr="00305B09">
        <w:rPr>
          <w:b w:val="0"/>
        </w:rPr>
        <w:tab/>
        <w:t>- расходы бюджета по ведомственной структуре расходов бюджета согласно приложению 3.</w:t>
      </w:r>
    </w:p>
    <w:p w:rsidR="00DE4929" w:rsidRPr="00305B09" w:rsidRDefault="00DE4929" w:rsidP="00DE4929">
      <w:pPr>
        <w:pStyle w:val="ConsPlusTitle"/>
        <w:widowControl/>
        <w:jc w:val="both"/>
        <w:rPr>
          <w:b w:val="0"/>
        </w:rPr>
      </w:pPr>
      <w:r w:rsidRPr="00305B09">
        <w:rPr>
          <w:b w:val="0"/>
        </w:rPr>
        <w:tab/>
        <w:t xml:space="preserve">- источники финансирования дефицита бюджета по кодам </w:t>
      </w:r>
      <w:proofErr w:type="gramStart"/>
      <w:r w:rsidRPr="00305B09">
        <w:rPr>
          <w:b w:val="0"/>
        </w:rPr>
        <w:t>классификации источников финансирования дефицита бюджета</w:t>
      </w:r>
      <w:proofErr w:type="gramEnd"/>
      <w:r w:rsidRPr="00305B09">
        <w:rPr>
          <w:b w:val="0"/>
        </w:rPr>
        <w:t xml:space="preserve"> согласно приложению 4.</w:t>
      </w:r>
    </w:p>
    <w:p w:rsidR="00DE4929" w:rsidRPr="00305B09" w:rsidRDefault="00DE4929" w:rsidP="00DE4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5B09">
        <w:rPr>
          <w:rFonts w:ascii="Times New Roman" w:hAnsi="Times New Roman" w:cs="Times New Roman"/>
          <w:sz w:val="28"/>
          <w:szCs w:val="28"/>
        </w:rPr>
        <w:tab/>
        <w:t xml:space="preserve"> 2.   Обнародовать настоящее решение на специально-оборудованных информационных стендах, сайте поселения, в средствах массовой информации.</w:t>
      </w:r>
    </w:p>
    <w:p w:rsidR="00DE4929" w:rsidRPr="00305B09" w:rsidRDefault="00DE4929" w:rsidP="00DE49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929" w:rsidRPr="00305B09" w:rsidRDefault="00DE4929" w:rsidP="00DE4929">
      <w:pPr>
        <w:shd w:val="clear" w:color="auto" w:fill="FFFFFF"/>
        <w:spacing w:after="0" w:line="240" w:lineRule="auto"/>
        <w:ind w:hanging="120"/>
        <w:rPr>
          <w:rFonts w:ascii="Times New Roman" w:hAnsi="Times New Roman" w:cs="Times New Roman"/>
          <w:sz w:val="28"/>
          <w:szCs w:val="28"/>
        </w:rPr>
      </w:pPr>
    </w:p>
    <w:p w:rsidR="00DE4929" w:rsidRDefault="00DE492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А.Д.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Кубышкин</w:t>
      </w:r>
      <w:proofErr w:type="spellEnd"/>
    </w:p>
    <w:p w:rsidR="00152FF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p w:rsidR="00152FF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p w:rsidR="00152FF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30569" w:type="dxa"/>
        <w:tblInd w:w="93" w:type="dxa"/>
        <w:tblLook w:val="00A0"/>
      </w:tblPr>
      <w:tblGrid>
        <w:gridCol w:w="1008"/>
        <w:gridCol w:w="2337"/>
        <w:gridCol w:w="359"/>
        <w:gridCol w:w="2865"/>
        <w:gridCol w:w="580"/>
        <w:gridCol w:w="379"/>
        <w:gridCol w:w="316"/>
        <w:gridCol w:w="142"/>
        <w:gridCol w:w="355"/>
        <w:gridCol w:w="179"/>
        <w:gridCol w:w="1560"/>
        <w:gridCol w:w="286"/>
        <w:gridCol w:w="330"/>
        <w:gridCol w:w="6608"/>
        <w:gridCol w:w="6608"/>
        <w:gridCol w:w="6657"/>
      </w:tblGrid>
      <w:tr w:rsidR="006A0164" w:rsidRPr="00235909" w:rsidTr="00D96646">
        <w:trPr>
          <w:gridAfter w:val="4"/>
          <w:wAfter w:w="20203" w:type="dxa"/>
          <w:trHeight w:val="255"/>
        </w:trPr>
        <w:tc>
          <w:tcPr>
            <w:tcW w:w="3345" w:type="dxa"/>
            <w:gridSpan w:val="2"/>
            <w:noWrap/>
            <w:vAlign w:val="center"/>
          </w:tcPr>
          <w:p w:rsidR="006A0164" w:rsidRPr="00235909" w:rsidRDefault="006A0164" w:rsidP="006A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</w:tcPr>
          <w:p w:rsidR="006A0164" w:rsidRDefault="006A0164" w:rsidP="006A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A0164" w:rsidRDefault="006A0164" w:rsidP="006A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Приложение № 1</w:t>
            </w:r>
          </w:p>
        </w:tc>
      </w:tr>
      <w:tr w:rsidR="006A0164" w:rsidRPr="00235909" w:rsidTr="00D96646">
        <w:trPr>
          <w:gridAfter w:val="4"/>
          <w:wAfter w:w="20203" w:type="dxa"/>
          <w:trHeight w:val="285"/>
        </w:trPr>
        <w:tc>
          <w:tcPr>
            <w:tcW w:w="3345" w:type="dxa"/>
            <w:gridSpan w:val="2"/>
            <w:noWrap/>
            <w:vAlign w:val="center"/>
          </w:tcPr>
          <w:p w:rsidR="006A0164" w:rsidRPr="00235909" w:rsidRDefault="006A0164" w:rsidP="006A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:rsidR="006A0164" w:rsidRDefault="006A0164" w:rsidP="006A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="002268DC">
              <w:rPr>
                <w:rFonts w:ascii="Times New Roman" w:hAnsi="Times New Roman" w:cs="Times New Roman"/>
              </w:rPr>
              <w:t xml:space="preserve">              </w:t>
            </w:r>
            <w:r w:rsidRPr="006A0164">
              <w:rPr>
                <w:rFonts w:ascii="Times New Roman" w:hAnsi="Times New Roman" w:cs="Times New Roman"/>
              </w:rPr>
              <w:t xml:space="preserve">к </w:t>
            </w:r>
            <w:r w:rsidR="002268DC">
              <w:rPr>
                <w:rFonts w:ascii="Times New Roman" w:hAnsi="Times New Roman" w:cs="Times New Roman"/>
              </w:rPr>
              <w:t>проекту решения</w:t>
            </w:r>
            <w:r>
              <w:rPr>
                <w:rFonts w:ascii="Times New Roman" w:hAnsi="Times New Roman" w:cs="Times New Roman"/>
              </w:rPr>
              <w:t xml:space="preserve"> Совета </w:t>
            </w:r>
          </w:p>
          <w:p w:rsidR="006A0164" w:rsidRDefault="006A0164" w:rsidP="006A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муниципального образования</w:t>
            </w:r>
          </w:p>
        </w:tc>
      </w:tr>
      <w:tr w:rsidR="006A0164" w:rsidRPr="00235909" w:rsidTr="00D96646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:rsidR="006A0164" w:rsidRPr="00235909" w:rsidRDefault="006A0164" w:rsidP="006A01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:rsidR="006A0164" w:rsidRDefault="006A0164" w:rsidP="006A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</w:t>
            </w:r>
            <w:proofErr w:type="spellStart"/>
            <w:r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сельского</w:t>
            </w:r>
          </w:p>
          <w:p w:rsidR="006A0164" w:rsidRDefault="006A0164" w:rsidP="006A01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поселения НМР РТ</w:t>
            </w:r>
          </w:p>
        </w:tc>
      </w:tr>
      <w:tr w:rsidR="00152FF9" w:rsidRPr="00235909" w:rsidTr="00D96646">
        <w:trPr>
          <w:gridAfter w:val="4"/>
          <w:wAfter w:w="20203" w:type="dxa"/>
          <w:trHeight w:val="270"/>
        </w:trPr>
        <w:tc>
          <w:tcPr>
            <w:tcW w:w="3345" w:type="dxa"/>
            <w:gridSpan w:val="2"/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1" w:type="dxa"/>
            <w:gridSpan w:val="10"/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</w:t>
            </w:r>
            <w:r w:rsidR="008C6B29">
              <w:rPr>
                <w:rFonts w:ascii="Times New Roman" w:hAnsi="Times New Roman" w:cs="Times New Roman"/>
              </w:rPr>
              <w:t xml:space="preserve">                           </w:t>
            </w:r>
            <w:r w:rsidR="006A0164">
              <w:rPr>
                <w:rFonts w:ascii="Times New Roman" w:hAnsi="Times New Roman" w:cs="Times New Roman"/>
              </w:rPr>
              <w:t xml:space="preserve">       </w:t>
            </w:r>
            <w:r w:rsidR="008C6B29">
              <w:rPr>
                <w:rFonts w:ascii="Times New Roman" w:hAnsi="Times New Roman" w:cs="Times New Roman"/>
              </w:rPr>
              <w:t xml:space="preserve"> № ___  от __.___.2024</w:t>
            </w:r>
            <w:r w:rsidRPr="00235909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152FF9" w:rsidRPr="00235909" w:rsidTr="00D96646">
        <w:trPr>
          <w:gridAfter w:val="4"/>
          <w:wAfter w:w="20203" w:type="dxa"/>
          <w:trHeight w:val="80"/>
        </w:trPr>
        <w:tc>
          <w:tcPr>
            <w:tcW w:w="3345" w:type="dxa"/>
            <w:gridSpan w:val="2"/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6" w:type="dxa"/>
            <w:gridSpan w:val="7"/>
            <w:noWrap/>
            <w:vAlign w:val="center"/>
          </w:tcPr>
          <w:p w:rsidR="00152FF9" w:rsidRPr="00235909" w:rsidRDefault="00152FF9" w:rsidP="00152F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795"/>
        </w:trPr>
        <w:tc>
          <w:tcPr>
            <w:tcW w:w="10366" w:type="dxa"/>
            <w:gridSpan w:val="12"/>
            <w:vAlign w:val="center"/>
            <w:hideMark/>
          </w:tcPr>
          <w:p w:rsidR="00152FF9" w:rsidRPr="00235909" w:rsidRDefault="008C6B2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Доходы бюджета по кодам классификации доходов бюджета муниципального образования </w:t>
            </w:r>
            <w:proofErr w:type="spellStart"/>
            <w:r w:rsidRPr="0030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Кармалинское</w:t>
            </w:r>
            <w:proofErr w:type="spellEnd"/>
            <w:r w:rsidRPr="0030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сельское поселение Нижнекамского муниципального района Республики Татарстан за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0A3F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152FF9" w:rsidRPr="00235909" w:rsidTr="00D96646">
        <w:trPr>
          <w:gridAfter w:val="4"/>
          <w:wAfter w:w="20203" w:type="dxa"/>
          <w:trHeight w:val="80"/>
        </w:trPr>
        <w:tc>
          <w:tcPr>
            <w:tcW w:w="10366" w:type="dxa"/>
            <w:gridSpan w:val="12"/>
            <w:noWrap/>
            <w:vAlign w:val="center"/>
          </w:tcPr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proofErr w:type="spellStart"/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админ-ра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52FF9" w:rsidRPr="00235909" w:rsidTr="00D96646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дохода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152FF9" w:rsidRPr="00235909" w:rsidTr="00D96646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27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2 988,8</w:t>
            </w:r>
          </w:p>
        </w:tc>
      </w:tr>
      <w:tr w:rsidR="00152FF9" w:rsidRPr="00235909" w:rsidTr="00D96646">
        <w:trPr>
          <w:gridAfter w:val="4"/>
          <w:wAfter w:w="20203" w:type="dxa"/>
          <w:trHeight w:val="2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840,4</w:t>
            </w:r>
          </w:p>
        </w:tc>
      </w:tr>
      <w:tr w:rsidR="00152FF9" w:rsidRPr="00235909" w:rsidTr="00D96646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101 02000 01 0000 110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840,4</w:t>
            </w:r>
          </w:p>
        </w:tc>
      </w:tr>
      <w:tr w:rsidR="00152FF9" w:rsidRPr="00235909" w:rsidTr="00D96646">
        <w:trPr>
          <w:gridAfter w:val="4"/>
          <w:wAfter w:w="20203" w:type="dxa"/>
          <w:trHeight w:val="186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105 00000 00 0000 000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5,8</w:t>
            </w:r>
          </w:p>
        </w:tc>
      </w:tr>
      <w:tr w:rsidR="00152FF9" w:rsidRPr="00235909" w:rsidTr="00D96646">
        <w:trPr>
          <w:gridAfter w:val="4"/>
          <w:wAfter w:w="20203" w:type="dxa"/>
          <w:trHeight w:val="2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105 03010 01 0000 110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</w:t>
            </w:r>
          </w:p>
        </w:tc>
      </w:tr>
      <w:tr w:rsidR="00152FF9" w:rsidRPr="00235909" w:rsidTr="00D96646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22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106 00000 00 0000 000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Налоги на имущество 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1 767,5</w:t>
            </w:r>
          </w:p>
        </w:tc>
      </w:tr>
      <w:tr w:rsidR="00152FF9" w:rsidRPr="00235909" w:rsidTr="00D96646">
        <w:trPr>
          <w:gridAfter w:val="4"/>
          <w:wAfter w:w="20203" w:type="dxa"/>
          <w:trHeight w:val="39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106 01000 00 0000 110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имущество физических лиц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152,5</w:t>
            </w:r>
          </w:p>
        </w:tc>
      </w:tr>
      <w:tr w:rsidR="00152FF9" w:rsidRPr="00235909" w:rsidTr="00D96646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106 06000 00 0000 110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1 615,0</w:t>
            </w:r>
          </w:p>
        </w:tc>
      </w:tr>
      <w:tr w:rsidR="00152FF9" w:rsidRPr="00235909" w:rsidTr="00D96646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106 06033 10 1</w:t>
            </w: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организаций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1 235,7</w:t>
            </w:r>
          </w:p>
        </w:tc>
      </w:tr>
      <w:tr w:rsidR="00152FF9" w:rsidRPr="00235909" w:rsidTr="00D96646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106 06043 10 1</w:t>
            </w: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000 110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физических лиц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379,3</w:t>
            </w:r>
          </w:p>
        </w:tc>
      </w:tr>
      <w:tr w:rsidR="00152FF9" w:rsidRPr="00235909" w:rsidTr="00D96646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108 00000 00 0000 000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1,3</w:t>
            </w:r>
          </w:p>
        </w:tc>
      </w:tr>
      <w:tr w:rsidR="00152FF9" w:rsidRPr="00235909" w:rsidTr="00D96646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109 00000 00 0000 000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0,01</w:t>
            </w:r>
          </w:p>
        </w:tc>
      </w:tr>
      <w:tr w:rsidR="00152FF9" w:rsidRPr="00235909" w:rsidTr="00D96646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109 04000 00 0000 110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Налоги на имущество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0,01</w:t>
            </w:r>
          </w:p>
        </w:tc>
      </w:tr>
      <w:tr w:rsidR="00152FF9" w:rsidRPr="00235909" w:rsidTr="00D96646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111 05035 10 0000 120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65,3</w:t>
            </w:r>
          </w:p>
        </w:tc>
      </w:tr>
      <w:tr w:rsidR="00152FF9" w:rsidRPr="00235909" w:rsidTr="00D96646">
        <w:trPr>
          <w:gridAfter w:val="4"/>
          <w:wAfter w:w="20203" w:type="dxa"/>
          <w:trHeight w:val="24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815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113 02065 10 0000 130</w:t>
            </w: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Доходы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поступившие в порядке возмещения расходов, понесенных в связи с эксплуатацией имущества</w:t>
            </w: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сельских поселений 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11,9</w:t>
            </w:r>
          </w:p>
        </w:tc>
      </w:tr>
      <w:tr w:rsidR="00152FF9" w:rsidRPr="00235909" w:rsidTr="00D96646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194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345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117 14030 10 0000 150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296,6</w:t>
            </w:r>
          </w:p>
        </w:tc>
      </w:tr>
      <w:tr w:rsidR="00152FF9" w:rsidRPr="00235909" w:rsidTr="00D96646">
        <w:trPr>
          <w:gridAfter w:val="4"/>
          <w:wAfter w:w="20203" w:type="dxa"/>
          <w:trHeight w:val="5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8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4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312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200 00000 00 0000 000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Е </w:t>
            </w:r>
            <w:proofErr w:type="gram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 О З М Е З Д Н Ы Е  П О С Т У П Л Е Н И Я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7 556,6</w:t>
            </w:r>
          </w:p>
        </w:tc>
      </w:tr>
      <w:tr w:rsidR="00152FF9" w:rsidRPr="00235909" w:rsidTr="00D96646">
        <w:trPr>
          <w:gridAfter w:val="4"/>
          <w:wAfter w:w="20203" w:type="dxa"/>
          <w:trHeight w:val="190"/>
        </w:trPr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202 16001 10 0000 150</w:t>
            </w: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Дотации бюджетам сельских поселений на выравнивание </w:t>
            </w: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бюджетной обеспеченности из бюджетов муниципальных районов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860"/>
        </w:trPr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5 553,5</w:t>
            </w:r>
          </w:p>
        </w:tc>
      </w:tr>
      <w:tr w:rsidR="00152FF9" w:rsidRPr="00235909" w:rsidTr="00D96646">
        <w:trPr>
          <w:gridAfter w:val="4"/>
          <w:wAfter w:w="20203" w:type="dxa"/>
          <w:trHeight w:val="27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570"/>
        </w:trPr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202 35118 10 0000 150</w:t>
            </w: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124,5</w:t>
            </w:r>
          </w:p>
        </w:tc>
      </w:tr>
      <w:tr w:rsidR="00152FF9" w:rsidRPr="00235909" w:rsidTr="00D96646">
        <w:trPr>
          <w:gridAfter w:val="4"/>
          <w:wAfter w:w="20203" w:type="dxa"/>
          <w:trHeight w:val="4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814</w:t>
            </w: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202 40000 0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0 0000 150</w:t>
            </w: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Иные межбюджетные трансферты</w:t>
            </w: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1 878,6</w:t>
            </w:r>
          </w:p>
        </w:tc>
      </w:tr>
      <w:tr w:rsidR="00152FF9" w:rsidRPr="00235909" w:rsidTr="00D96646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52FF9" w:rsidRPr="00757043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043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  <w:p w:rsidR="00152FF9" w:rsidRPr="00757043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757043" w:rsidRDefault="00152FF9" w:rsidP="00D966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202 40014 1</w:t>
            </w:r>
            <w:r w:rsidRPr="00757043">
              <w:rPr>
                <w:rFonts w:ascii="Times New Roman" w:hAnsi="Times New Roman" w:cs="Times New Roman"/>
                <w:bCs/>
                <w:sz w:val="24"/>
                <w:szCs w:val="24"/>
              </w:rPr>
              <w:t>0 0000 150</w:t>
            </w:r>
          </w:p>
          <w:p w:rsidR="00152FF9" w:rsidRPr="00757043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FF9" w:rsidRPr="00757043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Прочие </w:t>
            </w:r>
            <w:r w:rsidRPr="007570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межбюджетные трансферты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передаваемые бюджетам сельских поселений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757043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249,0</w:t>
            </w:r>
          </w:p>
        </w:tc>
      </w:tr>
      <w:tr w:rsidR="00152FF9" w:rsidRPr="00235909" w:rsidTr="00D96646">
        <w:trPr>
          <w:gridAfter w:val="4"/>
          <w:wAfter w:w="20203" w:type="dxa"/>
          <w:trHeight w:val="71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52FF9" w:rsidRPr="00757043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043">
              <w:rPr>
                <w:rFonts w:ascii="Times New Roman" w:hAnsi="Times New Roman" w:cs="Times New Roman"/>
                <w:bCs/>
                <w:sz w:val="24"/>
                <w:szCs w:val="24"/>
              </w:rPr>
              <w:t>814</w:t>
            </w:r>
          </w:p>
          <w:p w:rsidR="00152FF9" w:rsidRPr="00757043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52FF9" w:rsidRPr="00757043" w:rsidRDefault="00152FF9" w:rsidP="00D966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202 49999 1</w:t>
            </w:r>
            <w:r w:rsidRPr="00757043">
              <w:rPr>
                <w:rFonts w:ascii="Times New Roman" w:hAnsi="Times New Roman" w:cs="Times New Roman"/>
                <w:bCs/>
                <w:sz w:val="24"/>
                <w:szCs w:val="24"/>
              </w:rPr>
              <w:t>0 0000 150</w:t>
            </w:r>
          </w:p>
          <w:p w:rsidR="00152FF9" w:rsidRPr="00757043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FF9" w:rsidRPr="00757043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Прочие </w:t>
            </w:r>
            <w:r w:rsidRPr="007570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межбюджетные трансферты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, передаваемые бюджетам сельских поселений</w:t>
            </w: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757043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1 629,6</w:t>
            </w:r>
          </w:p>
        </w:tc>
      </w:tr>
      <w:tr w:rsidR="00152FF9" w:rsidRPr="00235909" w:rsidTr="00D96646">
        <w:trPr>
          <w:gridAfter w:val="4"/>
          <w:wAfter w:w="20203" w:type="dxa"/>
          <w:trHeight w:val="71"/>
        </w:trPr>
        <w:tc>
          <w:tcPr>
            <w:tcW w:w="37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37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0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4"/>
          <w:wAfter w:w="20203" w:type="dxa"/>
          <w:trHeight w:val="47"/>
        </w:trPr>
        <w:tc>
          <w:tcPr>
            <w:tcW w:w="37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ДОХОДЫ  БЮДЖЕТА  ИТОГО</w:t>
            </w:r>
          </w:p>
        </w:tc>
        <w:tc>
          <w:tcPr>
            <w:tcW w:w="20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10 545,4</w:t>
            </w:r>
            <w:r w:rsidRPr="0023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  <w:tr w:rsidR="00152FF9" w:rsidRPr="00235909" w:rsidTr="00D96646">
        <w:trPr>
          <w:gridAfter w:val="4"/>
          <w:wAfter w:w="20203" w:type="dxa"/>
          <w:trHeight w:val="546"/>
        </w:trPr>
        <w:tc>
          <w:tcPr>
            <w:tcW w:w="3704" w:type="dxa"/>
            <w:gridSpan w:val="3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52FF9" w:rsidRPr="00235909" w:rsidTr="00D96646">
        <w:trPr>
          <w:gridAfter w:val="4"/>
          <w:wAfter w:w="20203" w:type="dxa"/>
        </w:trPr>
        <w:tc>
          <w:tcPr>
            <w:tcW w:w="3704" w:type="dxa"/>
            <w:gridSpan w:val="3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7" w:type="dxa"/>
            <w:gridSpan w:val="6"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025" w:type="dxa"/>
            <w:gridSpan w:val="3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152FF9" w:rsidRPr="00235909" w:rsidTr="00D9664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5" w:type="dxa"/>
            <w:gridSpan w:val="2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52" w:type="dxa"/>
            <w:gridSpan w:val="6"/>
            <w:noWrap/>
            <w:vAlign w:val="center"/>
            <w:hideMark/>
          </w:tcPr>
          <w:p w:rsidR="00152FF9" w:rsidRPr="00235909" w:rsidRDefault="00152FF9" w:rsidP="006A01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2</w:t>
            </w:r>
          </w:p>
          <w:p w:rsidR="00152FF9" w:rsidRPr="00235909" w:rsidRDefault="006A0164" w:rsidP="006A0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 </w:t>
            </w:r>
            <w:r w:rsidR="002268DC">
              <w:rPr>
                <w:rFonts w:ascii="Times New Roman" w:hAnsi="Times New Roman" w:cs="Times New Roman"/>
              </w:rPr>
              <w:t>проекту решения</w:t>
            </w:r>
            <w:r>
              <w:rPr>
                <w:rFonts w:ascii="Times New Roman" w:hAnsi="Times New Roman" w:cs="Times New Roman"/>
              </w:rPr>
              <w:t xml:space="preserve"> муниципального образования</w:t>
            </w:r>
            <w:r w:rsidR="00152FF9" w:rsidRPr="002359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52FF9"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="00152FF9" w:rsidRPr="00235909">
              <w:rPr>
                <w:rFonts w:ascii="Times New Roman" w:hAnsi="Times New Roman" w:cs="Times New Roman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</w:rPr>
              <w:t xml:space="preserve"> НМР РТ</w:t>
            </w:r>
          </w:p>
          <w:p w:rsidR="00152FF9" w:rsidRPr="00235909" w:rsidRDefault="008C6B29" w:rsidP="006A01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___ от __.___.2024</w:t>
            </w:r>
            <w:r w:rsidR="00152FF9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152FF9" w:rsidRPr="00235909" w:rsidTr="00D9664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3"/>
          <w:wAfter w:w="19873" w:type="dxa"/>
          <w:trHeight w:val="240"/>
        </w:trPr>
        <w:tc>
          <w:tcPr>
            <w:tcW w:w="6569" w:type="dxa"/>
            <w:gridSpan w:val="4"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  <w:gridSpan w:val="3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10" w:type="dxa"/>
            <w:gridSpan w:val="5"/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F9" w:rsidRPr="00235909" w:rsidTr="00D96646">
        <w:trPr>
          <w:trHeight w:val="945"/>
        </w:trPr>
        <w:tc>
          <w:tcPr>
            <w:tcW w:w="10696" w:type="dxa"/>
            <w:gridSpan w:val="13"/>
            <w:vAlign w:val="center"/>
          </w:tcPr>
          <w:p w:rsidR="00152FF9" w:rsidRPr="00235909" w:rsidRDefault="008C6B2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Расходы бюджета по разделам и подразделам классификации расходов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0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Pr="0030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Кармалинское</w:t>
            </w:r>
            <w:proofErr w:type="spellEnd"/>
            <w:r w:rsidRPr="0030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сельское поселение Нижнекамского муниципального района Республики Татарстан за 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305B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 </w:t>
            </w:r>
          </w:p>
        </w:tc>
        <w:tc>
          <w:tcPr>
            <w:tcW w:w="6608" w:type="dxa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8" w:type="dxa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7" w:type="dxa"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152FF9" w:rsidRPr="00235909" w:rsidTr="00D9664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152FF9" w:rsidRPr="00235909" w:rsidTr="00D9664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3 839,8</w:t>
            </w:r>
          </w:p>
        </w:tc>
      </w:tr>
      <w:tr w:rsidR="00152FF9" w:rsidRPr="00235909" w:rsidTr="00D9664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1 071,6</w:t>
            </w:r>
          </w:p>
        </w:tc>
      </w:tr>
      <w:tr w:rsidR="00152FF9" w:rsidRPr="00235909" w:rsidTr="00D9664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1 836,3</w:t>
            </w:r>
          </w:p>
        </w:tc>
      </w:tr>
      <w:tr w:rsidR="00152FF9" w:rsidRPr="00235909" w:rsidTr="00D9664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152FF9" w:rsidRPr="00235909" w:rsidTr="00D96646">
        <w:trPr>
          <w:gridAfter w:val="5"/>
          <w:wAfter w:w="20489" w:type="dxa"/>
          <w:trHeight w:val="336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921,7</w:t>
            </w:r>
          </w:p>
        </w:tc>
      </w:tr>
      <w:tr w:rsidR="00152FF9" w:rsidRPr="00235909" w:rsidTr="00D9664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152FF9" w:rsidRPr="00235909" w:rsidTr="00D96646">
        <w:trPr>
          <w:gridAfter w:val="5"/>
          <w:wAfter w:w="20489" w:type="dxa"/>
          <w:trHeight w:val="48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124,5</w:t>
            </w:r>
          </w:p>
        </w:tc>
      </w:tr>
      <w:tr w:rsidR="00152FF9" w:rsidRPr="00235909" w:rsidTr="00D9664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1 289,9</w:t>
            </w:r>
          </w:p>
        </w:tc>
      </w:tr>
      <w:tr w:rsidR="00152FF9" w:rsidRPr="00235909" w:rsidTr="00D9664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1 289,9</w:t>
            </w:r>
          </w:p>
        </w:tc>
      </w:tr>
      <w:tr w:rsidR="00152FF9" w:rsidRPr="00235909" w:rsidTr="00D9664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529,8</w:t>
            </w:r>
          </w:p>
        </w:tc>
      </w:tr>
      <w:tr w:rsidR="00152FF9" w:rsidRPr="00235909" w:rsidTr="00D9664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529,8</w:t>
            </w:r>
          </w:p>
        </w:tc>
      </w:tr>
      <w:tr w:rsidR="00152FF9" w:rsidRPr="00235909" w:rsidTr="00D9664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1 496,3</w:t>
            </w:r>
          </w:p>
        </w:tc>
      </w:tr>
      <w:tr w:rsidR="00152FF9" w:rsidRPr="00235909" w:rsidTr="00D96646">
        <w:trPr>
          <w:gridAfter w:val="5"/>
          <w:wAfter w:w="20489" w:type="dxa"/>
          <w:trHeight w:val="255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1 4963,3</w:t>
            </w:r>
          </w:p>
        </w:tc>
      </w:tr>
      <w:tr w:rsidR="00152FF9" w:rsidRPr="00235909" w:rsidTr="00D96646">
        <w:trPr>
          <w:gridAfter w:val="5"/>
          <w:wAfter w:w="20489" w:type="dxa"/>
          <w:trHeight w:val="72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2 218,2</w:t>
            </w:r>
          </w:p>
        </w:tc>
      </w:tr>
      <w:tr w:rsidR="00152FF9" w:rsidRPr="00235909" w:rsidTr="00D96646">
        <w:trPr>
          <w:gridAfter w:val="5"/>
          <w:wAfter w:w="20489" w:type="dxa"/>
          <w:trHeight w:val="72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2 218,2</w:t>
            </w:r>
          </w:p>
        </w:tc>
      </w:tr>
      <w:tr w:rsidR="00152FF9" w:rsidRPr="00235909" w:rsidTr="00D96646">
        <w:trPr>
          <w:gridAfter w:val="5"/>
          <w:wAfter w:w="20489" w:type="dxa"/>
          <w:trHeight w:val="54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5"/>
          <w:wAfter w:w="20489" w:type="dxa"/>
          <w:trHeight w:val="540"/>
        </w:trPr>
        <w:tc>
          <w:tcPr>
            <w:tcW w:w="656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9 498,5</w:t>
            </w:r>
          </w:p>
        </w:tc>
      </w:tr>
    </w:tbl>
    <w:p w:rsidR="00152FF9" w:rsidRPr="00235909" w:rsidRDefault="00152FF9" w:rsidP="00152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52FF9" w:rsidRDefault="00152FF9" w:rsidP="00152FF9">
      <w:pPr>
        <w:spacing w:after="0" w:line="240" w:lineRule="auto"/>
        <w:ind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Default="00152FF9" w:rsidP="00152FF9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:rsidR="006A0164" w:rsidRDefault="006A0164" w:rsidP="00152FF9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:rsidR="00C53D07" w:rsidRDefault="00C53D07" w:rsidP="00152FF9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:rsidR="00152FF9" w:rsidRPr="00235909" w:rsidRDefault="00152FF9" w:rsidP="00152FF9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tbl>
      <w:tblPr>
        <w:tblW w:w="30835" w:type="dxa"/>
        <w:tblInd w:w="93" w:type="dxa"/>
        <w:tblLayout w:type="fixed"/>
        <w:tblLook w:val="00A0"/>
      </w:tblPr>
      <w:tblGrid>
        <w:gridCol w:w="573"/>
        <w:gridCol w:w="7"/>
        <w:gridCol w:w="395"/>
        <w:gridCol w:w="3293"/>
        <w:gridCol w:w="709"/>
        <w:gridCol w:w="470"/>
        <w:gridCol w:w="380"/>
        <w:gridCol w:w="284"/>
        <w:gridCol w:w="203"/>
        <w:gridCol w:w="353"/>
        <w:gridCol w:w="152"/>
        <w:gridCol w:w="428"/>
        <w:gridCol w:w="264"/>
        <w:gridCol w:w="160"/>
        <w:gridCol w:w="566"/>
        <w:gridCol w:w="709"/>
        <w:gridCol w:w="413"/>
        <w:gridCol w:w="691"/>
        <w:gridCol w:w="30"/>
        <w:gridCol w:w="152"/>
        <w:gridCol w:w="6226"/>
        <w:gridCol w:w="768"/>
        <w:gridCol w:w="6189"/>
        <w:gridCol w:w="592"/>
        <w:gridCol w:w="6367"/>
        <w:gridCol w:w="461"/>
      </w:tblGrid>
      <w:tr w:rsidR="00152FF9" w:rsidRPr="00235909" w:rsidTr="00D96646">
        <w:trPr>
          <w:gridAfter w:val="6"/>
          <w:wAfter w:w="20603" w:type="dxa"/>
          <w:trHeight w:val="240"/>
        </w:trPr>
        <w:tc>
          <w:tcPr>
            <w:tcW w:w="5447" w:type="dxa"/>
            <w:gridSpan w:val="6"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" w:type="dxa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21" w:type="dxa"/>
            <w:gridSpan w:val="7"/>
            <w:noWrap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>Приложение № 3</w:t>
            </w:r>
          </w:p>
          <w:p w:rsidR="00152FF9" w:rsidRPr="00235909" w:rsidRDefault="00152FF9" w:rsidP="006A01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35909">
              <w:rPr>
                <w:rFonts w:ascii="Times New Roman" w:hAnsi="Times New Roman" w:cs="Times New Roman"/>
              </w:rPr>
              <w:t xml:space="preserve">к </w:t>
            </w:r>
            <w:r w:rsidR="002268DC">
              <w:rPr>
                <w:rFonts w:ascii="Times New Roman" w:hAnsi="Times New Roman" w:cs="Times New Roman"/>
              </w:rPr>
              <w:t>проекту решения</w:t>
            </w:r>
            <w:r w:rsidR="006A0164">
              <w:rPr>
                <w:rFonts w:ascii="Times New Roman" w:hAnsi="Times New Roman" w:cs="Times New Roman"/>
              </w:rPr>
              <w:t xml:space="preserve"> муниципального образования </w:t>
            </w:r>
            <w:r w:rsidRPr="0023590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35909">
              <w:rPr>
                <w:rFonts w:ascii="Times New Roman" w:hAnsi="Times New Roman" w:cs="Times New Roman"/>
              </w:rPr>
              <w:t>Кармалинского</w:t>
            </w:r>
            <w:proofErr w:type="spellEnd"/>
            <w:r w:rsidRPr="00235909">
              <w:rPr>
                <w:rFonts w:ascii="Times New Roman" w:hAnsi="Times New Roman" w:cs="Times New Roman"/>
              </w:rPr>
              <w:t xml:space="preserve"> сельского поселения</w:t>
            </w:r>
            <w:r w:rsidR="006A0164">
              <w:rPr>
                <w:rFonts w:ascii="Times New Roman" w:hAnsi="Times New Roman" w:cs="Times New Roman"/>
              </w:rPr>
              <w:t xml:space="preserve"> НМР РТ</w:t>
            </w:r>
          </w:p>
          <w:p w:rsidR="00152FF9" w:rsidRPr="00235909" w:rsidRDefault="000A3FC3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 ___ от __.__.2024</w:t>
            </w:r>
            <w:r w:rsidR="00152FF9" w:rsidRPr="0023590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152FF9" w:rsidRPr="00235909" w:rsidTr="00D96646">
        <w:trPr>
          <w:gridAfter w:val="6"/>
          <w:wAfter w:w="20603" w:type="dxa"/>
          <w:trHeight w:val="240"/>
        </w:trPr>
        <w:tc>
          <w:tcPr>
            <w:tcW w:w="5447" w:type="dxa"/>
            <w:gridSpan w:val="6"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  <w:gridSpan w:val="6"/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6"/>
          <w:wAfter w:w="20603" w:type="dxa"/>
          <w:trHeight w:val="80"/>
        </w:trPr>
        <w:tc>
          <w:tcPr>
            <w:tcW w:w="5447" w:type="dxa"/>
            <w:gridSpan w:val="6"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7" w:type="dxa"/>
            <w:gridSpan w:val="3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3" w:type="dxa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0" w:type="dxa"/>
            <w:gridSpan w:val="2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4" w:type="dxa"/>
            <w:gridSpan w:val="2"/>
            <w:noWrap/>
            <w:vAlign w:val="bottom"/>
          </w:tcPr>
          <w:p w:rsidR="00152FF9" w:rsidRPr="0023590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61" w:type="dxa"/>
            <w:gridSpan w:val="6"/>
            <w:noWrap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F9" w:rsidRPr="00235909" w:rsidTr="00D96646">
        <w:trPr>
          <w:trHeight w:val="945"/>
        </w:trPr>
        <w:tc>
          <w:tcPr>
            <w:tcW w:w="573" w:type="dxa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" w:type="dxa"/>
            <w:gridSpan w:val="2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75" w:type="dxa"/>
            <w:gridSpan w:val="15"/>
            <w:vAlign w:val="center"/>
            <w:hideMark/>
          </w:tcPr>
          <w:p w:rsidR="00152FF9" w:rsidRPr="002003EE" w:rsidRDefault="000A3FC3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Ведомственная структура расходов бюджета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Кармалинское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сельское поселение» Нижнекамского муниципального района Республики Татарстан за 2023 год</w:t>
            </w:r>
          </w:p>
        </w:tc>
        <w:tc>
          <w:tcPr>
            <w:tcW w:w="7176" w:type="dxa"/>
            <w:gridSpan w:val="4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1" w:type="dxa"/>
            <w:gridSpan w:val="2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8" w:type="dxa"/>
            <w:gridSpan w:val="2"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152FF9" w:rsidRPr="00235909" w:rsidTr="00D96646">
        <w:trPr>
          <w:gridAfter w:val="1"/>
          <w:wAfter w:w="461" w:type="dxa"/>
          <w:trHeight w:val="116"/>
        </w:trPr>
        <w:tc>
          <w:tcPr>
            <w:tcW w:w="580" w:type="dxa"/>
            <w:gridSpan w:val="2"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79" w:type="dxa"/>
            <w:gridSpan w:val="15"/>
            <w:vAlign w:val="center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9" w:type="dxa"/>
            <w:gridSpan w:val="4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7" w:type="dxa"/>
            <w:gridSpan w:val="2"/>
          </w:tcPr>
          <w:p w:rsidR="00152FF9" w:rsidRPr="0023590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59" w:type="dxa"/>
            <w:gridSpan w:val="2"/>
            <w:vAlign w:val="center"/>
            <w:hideMark/>
          </w:tcPr>
          <w:p w:rsidR="00152FF9" w:rsidRPr="0023590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909">
              <w:rPr>
                <w:rFonts w:ascii="Times New Roman" w:hAnsi="Times New Roman" w:cs="Times New Roman"/>
              </w:rPr>
              <w:t xml:space="preserve">                                                       №5    от 04  .05.2016 года</w:t>
            </w:r>
          </w:p>
        </w:tc>
      </w:tr>
      <w:tr w:rsidR="00152FF9" w:rsidRPr="00235909" w:rsidTr="00D9664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Ведомство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ind w:left="-25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в тыс. руб.</w:t>
            </w:r>
          </w:p>
        </w:tc>
      </w:tr>
      <w:tr w:rsidR="00152FF9" w:rsidRPr="00235909" w:rsidTr="00D9664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3 839,8</w:t>
            </w:r>
          </w:p>
        </w:tc>
      </w:tr>
      <w:tr w:rsidR="00152FF9" w:rsidRPr="00235909" w:rsidTr="00D9664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ind w:left="-131" w:firstLine="131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1 071,6</w:t>
            </w:r>
          </w:p>
        </w:tc>
      </w:tr>
      <w:tr w:rsidR="00152FF9" w:rsidRPr="00235909" w:rsidTr="00D9664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799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1 071,6</w:t>
            </w:r>
          </w:p>
        </w:tc>
      </w:tr>
      <w:tr w:rsidR="00152FF9" w:rsidRPr="00235909" w:rsidTr="00D9664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1 836,3</w:t>
            </w:r>
          </w:p>
        </w:tc>
      </w:tr>
      <w:tr w:rsidR="00152FF9" w:rsidRPr="00235909" w:rsidTr="00D9664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1 472,9</w:t>
            </w:r>
          </w:p>
        </w:tc>
      </w:tr>
      <w:tr w:rsidR="00152FF9" w:rsidRPr="00235909" w:rsidTr="00D9664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363,4</w:t>
            </w:r>
          </w:p>
        </w:tc>
      </w:tr>
      <w:tr w:rsidR="00152FF9" w:rsidRPr="00235909" w:rsidTr="00D9664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10,2</w:t>
            </w:r>
          </w:p>
        </w:tc>
      </w:tr>
      <w:tr w:rsidR="00152FF9" w:rsidRPr="00235909" w:rsidTr="00D96646">
        <w:trPr>
          <w:gridAfter w:val="7"/>
          <w:wAfter w:w="20755" w:type="dxa"/>
          <w:trHeight w:val="52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152FF9" w:rsidRPr="00235909" w:rsidTr="00D96646">
        <w:trPr>
          <w:gridAfter w:val="7"/>
          <w:wAfter w:w="20755" w:type="dxa"/>
          <w:trHeight w:val="421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921,7</w:t>
            </w:r>
          </w:p>
        </w:tc>
      </w:tr>
      <w:tr w:rsidR="00152FF9" w:rsidRPr="00235909" w:rsidTr="00D9664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871,1</w:t>
            </w:r>
          </w:p>
        </w:tc>
      </w:tr>
      <w:tr w:rsidR="00152FF9" w:rsidRPr="00235909" w:rsidTr="00D9664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  <w:tr w:rsidR="00152FF9" w:rsidRPr="00235909" w:rsidTr="00D9664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</w:tr>
      <w:tr w:rsidR="00152FF9" w:rsidRPr="00235909" w:rsidTr="00D96646">
        <w:trPr>
          <w:gridAfter w:val="7"/>
          <w:wAfter w:w="20755" w:type="dxa"/>
          <w:trHeight w:val="34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</w:tr>
      <w:tr w:rsidR="00152FF9" w:rsidRPr="00235909" w:rsidTr="00D9664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Иные межбюджетные ассигнования</w:t>
            </w:r>
          </w:p>
          <w:p w:rsidR="00152FF9" w:rsidRPr="000D1C25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  <w:p w:rsidR="00152FF9" w:rsidRPr="000D1C25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0D1C25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6,0</w:t>
            </w:r>
          </w:p>
          <w:p w:rsidR="00152FF9" w:rsidRPr="000D1C25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7"/>
          <w:wAfter w:w="20755" w:type="dxa"/>
          <w:trHeight w:val="72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:rsidR="00152FF9" w:rsidRPr="000D1C25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9900002950</w:t>
            </w: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152FF9" w:rsidRPr="00235909" w:rsidTr="00D9664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124,5</w:t>
            </w:r>
          </w:p>
        </w:tc>
      </w:tr>
      <w:tr w:rsidR="00152FF9" w:rsidRPr="00235909" w:rsidTr="00D9664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</w:t>
            </w:r>
          </w:p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</w:tc>
      </w:tr>
      <w:tr w:rsidR="00152FF9" w:rsidRPr="00235909" w:rsidTr="00D9664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1 289,9</w:t>
            </w:r>
          </w:p>
        </w:tc>
      </w:tr>
      <w:tr w:rsidR="00152FF9" w:rsidRPr="00235909" w:rsidTr="00D96646">
        <w:trPr>
          <w:gridAfter w:val="7"/>
          <w:wAfter w:w="20755" w:type="dxa"/>
          <w:trHeight w:val="480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1 289,9</w:t>
            </w:r>
          </w:p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7"/>
          <w:wAfter w:w="20755" w:type="dxa"/>
          <w:trHeight w:val="71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1 286,9</w:t>
            </w:r>
          </w:p>
        </w:tc>
      </w:tr>
      <w:tr w:rsidR="00152FF9" w:rsidRPr="00235909" w:rsidTr="00D9664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0D1C25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0D1C25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0D1C25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3,0</w:t>
            </w:r>
          </w:p>
        </w:tc>
      </w:tr>
      <w:tr w:rsidR="00152FF9" w:rsidRPr="00235909" w:rsidTr="00D96646">
        <w:trPr>
          <w:gridAfter w:val="7"/>
          <w:wAfter w:w="20755" w:type="dxa"/>
          <w:trHeight w:val="25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:rsidR="00152FF9" w:rsidRPr="000D1C25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Cs/>
                <w:sz w:val="24"/>
                <w:szCs w:val="24"/>
              </w:rPr>
              <w:t>9900022680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0D1C25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3,0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564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529,8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54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529,8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607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529,8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551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1 496,3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3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1 496,3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36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920,1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425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990007805</w:t>
            </w: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572,3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0D1C25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52FF9" w:rsidRPr="000D1C25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482CFB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482CFB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742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1C25">
              <w:rPr>
                <w:rFonts w:ascii="Times New Roman" w:hAnsi="Times New Roman" w:cs="Times New Roman"/>
                <w:sz w:val="24"/>
                <w:szCs w:val="24"/>
              </w:rPr>
              <w:t>Уплата прочих налогов и сборов</w:t>
            </w:r>
          </w:p>
          <w:p w:rsidR="00152FF9" w:rsidRPr="000D1C25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482CFB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482CFB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482CFB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2CFB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60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2 218,2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633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 2 218,2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587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Cs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152FF9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502,2</w:t>
            </w:r>
          </w:p>
          <w:p w:rsidR="00152FF9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7"/>
          <w:wAfter w:w="20755" w:type="dxa"/>
          <w:cantSplit/>
          <w:trHeight w:val="673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1 716,0</w:t>
            </w:r>
          </w:p>
        </w:tc>
      </w:tr>
      <w:tr w:rsidR="00152FF9" w:rsidRPr="00235909" w:rsidTr="00D96646">
        <w:trPr>
          <w:gridAfter w:val="7"/>
          <w:wAfter w:w="20755" w:type="dxa"/>
          <w:cantSplit/>
          <w:trHeight w:val="489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FF9" w:rsidRPr="00235909" w:rsidTr="00D96646">
        <w:trPr>
          <w:gridAfter w:val="7"/>
          <w:wAfter w:w="20755" w:type="dxa"/>
          <w:cantSplit/>
          <w:trHeight w:val="716"/>
        </w:trPr>
        <w:tc>
          <w:tcPr>
            <w:tcW w:w="4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003EE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52FF9" w:rsidRPr="002003EE" w:rsidRDefault="00152FF9" w:rsidP="00D966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52FF9" w:rsidRPr="002003EE" w:rsidRDefault="00152FF9" w:rsidP="00D9664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9 498,5</w:t>
            </w:r>
            <w:r w:rsidRPr="002359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152FF9" w:rsidRPr="00235909" w:rsidRDefault="00152FF9" w:rsidP="00152F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FF9" w:rsidRPr="0023590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23590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6A0164" w:rsidRDefault="006A0164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6A0164" w:rsidRDefault="006A0164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Pr="00235909" w:rsidRDefault="00152FF9" w:rsidP="002268DC">
      <w:pPr>
        <w:spacing w:after="0" w:line="240" w:lineRule="auto"/>
        <w:ind w:right="-442"/>
        <w:rPr>
          <w:rFonts w:ascii="Times New Roman" w:hAnsi="Times New Roman" w:cs="Times New Roman"/>
          <w:b/>
        </w:rPr>
      </w:pPr>
    </w:p>
    <w:p w:rsidR="00152FF9" w:rsidRPr="0023590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</w:p>
    <w:p w:rsidR="00152FF9" w:rsidRPr="00235909" w:rsidRDefault="00152FF9" w:rsidP="00152FF9">
      <w:pPr>
        <w:spacing w:after="0" w:line="240" w:lineRule="auto"/>
        <w:ind w:left="6300" w:right="-442"/>
        <w:rPr>
          <w:rFonts w:ascii="Times New Roman" w:hAnsi="Times New Roman" w:cs="Times New Roman"/>
          <w:b/>
        </w:rPr>
      </w:pPr>
      <w:r w:rsidRPr="00235909">
        <w:rPr>
          <w:rFonts w:ascii="Times New Roman" w:hAnsi="Times New Roman" w:cs="Times New Roman"/>
          <w:b/>
        </w:rPr>
        <w:t xml:space="preserve"> Приложение 4</w:t>
      </w:r>
    </w:p>
    <w:p w:rsidR="00152FF9" w:rsidRPr="00235909" w:rsidRDefault="006A0164" w:rsidP="006A0164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 </w:t>
      </w:r>
      <w:r w:rsidR="002268DC">
        <w:rPr>
          <w:rFonts w:ascii="Times New Roman" w:hAnsi="Times New Roman" w:cs="Times New Roman"/>
        </w:rPr>
        <w:t xml:space="preserve">проекту решения </w:t>
      </w:r>
      <w:r>
        <w:rPr>
          <w:rFonts w:ascii="Times New Roman" w:hAnsi="Times New Roman" w:cs="Times New Roman"/>
        </w:rPr>
        <w:t xml:space="preserve"> муниципального образования </w:t>
      </w:r>
    </w:p>
    <w:p w:rsidR="00152FF9" w:rsidRDefault="00152FF9" w:rsidP="00152FF9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proofErr w:type="spellStart"/>
      <w:r w:rsidRPr="00235909">
        <w:rPr>
          <w:rFonts w:ascii="Times New Roman" w:hAnsi="Times New Roman" w:cs="Times New Roman"/>
        </w:rPr>
        <w:t>Кармалинского</w:t>
      </w:r>
      <w:proofErr w:type="spellEnd"/>
      <w:r w:rsidRPr="00235909">
        <w:rPr>
          <w:rFonts w:ascii="Times New Roman" w:hAnsi="Times New Roman" w:cs="Times New Roman"/>
        </w:rPr>
        <w:t xml:space="preserve"> сельского поселения</w:t>
      </w:r>
    </w:p>
    <w:p w:rsidR="006A0164" w:rsidRPr="00235909" w:rsidRDefault="006A0164" w:rsidP="00152FF9">
      <w:pPr>
        <w:spacing w:after="0" w:line="240" w:lineRule="auto"/>
        <w:ind w:left="6358" w:right="-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НМР РТ</w:t>
      </w:r>
    </w:p>
    <w:p w:rsidR="00152FF9" w:rsidRDefault="006A0164" w:rsidP="00152FF9">
      <w:pPr>
        <w:spacing w:after="0" w:line="240" w:lineRule="auto"/>
        <w:ind w:left="6372" w:right="-4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___  от __.___. 2024</w:t>
      </w:r>
      <w:r w:rsidR="00152FF9" w:rsidRPr="00235909">
        <w:rPr>
          <w:rFonts w:ascii="Times New Roman" w:hAnsi="Times New Roman" w:cs="Times New Roman"/>
        </w:rPr>
        <w:t xml:space="preserve"> г.</w:t>
      </w:r>
    </w:p>
    <w:p w:rsidR="00152FF9" w:rsidRPr="00F12923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</w:rPr>
      </w:pPr>
    </w:p>
    <w:p w:rsidR="005A0683" w:rsidRDefault="005A0683" w:rsidP="005A06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Источники финансирования дефицита бюджета по кодам </w:t>
      </w:r>
      <w:proofErr w:type="gramStart"/>
      <w:r>
        <w:rPr>
          <w:rFonts w:ascii="Times New Roman" w:hAnsi="Times New Roman" w:cs="Times New Roman"/>
          <w:b/>
          <w:bCs/>
        </w:rPr>
        <w:t>классификации источников финансирования дефицита бюджета</w:t>
      </w:r>
      <w:proofErr w:type="gramEnd"/>
    </w:p>
    <w:p w:rsidR="005A0683" w:rsidRDefault="005A0683" w:rsidP="005A06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b/>
          <w:bCs/>
        </w:rPr>
        <w:t>Кармалинское</w:t>
      </w:r>
      <w:proofErr w:type="spellEnd"/>
      <w:r>
        <w:rPr>
          <w:rFonts w:ascii="Times New Roman" w:hAnsi="Times New Roman" w:cs="Times New Roman"/>
          <w:b/>
          <w:bCs/>
        </w:rPr>
        <w:t xml:space="preserve"> сельское поселение» Нижнекамского муниципального района Республики Татарстан</w:t>
      </w:r>
    </w:p>
    <w:p w:rsidR="005A0683" w:rsidRDefault="005A0683" w:rsidP="005A068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за 2023 год</w:t>
      </w:r>
    </w:p>
    <w:p w:rsidR="00152FF9" w:rsidRPr="00D060F8" w:rsidRDefault="00152FF9" w:rsidP="00152FF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206" w:type="dxa"/>
        <w:tblInd w:w="108" w:type="dxa"/>
        <w:tblLayout w:type="fixed"/>
        <w:tblLook w:val="0000"/>
      </w:tblPr>
      <w:tblGrid>
        <w:gridCol w:w="3060"/>
        <w:gridCol w:w="5304"/>
        <w:gridCol w:w="1842"/>
      </w:tblGrid>
      <w:tr w:rsidR="00152FF9" w:rsidRPr="00D060F8" w:rsidTr="00D96646">
        <w:trPr>
          <w:trHeight w:val="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152FF9" w:rsidRPr="00D060F8" w:rsidTr="00D96646">
        <w:trPr>
          <w:trHeight w:val="36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 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52FF9" w:rsidRPr="00D060F8" w:rsidTr="00D96646">
        <w:trPr>
          <w:trHeight w:val="12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Источники внутреннего финансирования дефицитов бюджетов - всего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-1 046,9</w:t>
            </w:r>
          </w:p>
        </w:tc>
      </w:tr>
      <w:tr w:rsidR="00152FF9" w:rsidRPr="00D060F8" w:rsidTr="00D96646">
        <w:trPr>
          <w:trHeight w:val="3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В том числе</w:t>
            </w:r>
            <w:proofErr w:type="gramStart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:</w:t>
            </w:r>
            <w:proofErr w:type="gramEnd"/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источники внутреннего финансирования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внешнего финансирования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0105 0000 00 0000 000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-1 046,9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0105 0000 00 0000 700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-1 046,9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000 0106 0000 00 0000 000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иных финансовых активов за счет средств, размещенных в депозиты в валюте Российской Федерации и иностранной валюте в кредитных организациях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152FF9" w:rsidRPr="00D060F8" w:rsidTr="00D96646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остатков  средств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367,4</w:t>
            </w:r>
          </w:p>
        </w:tc>
      </w:tr>
      <w:tr w:rsidR="00152FF9" w:rsidRPr="00D060F8" w:rsidTr="00D96646">
        <w:trPr>
          <w:trHeight w:val="20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000 0100 0000 00 0000 000</w:t>
            </w:r>
          </w:p>
        </w:tc>
        <w:tc>
          <w:tcPr>
            <w:tcW w:w="5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367,4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367,4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367,4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000 0105 0200 00 0000 500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367,4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367,4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000 0105 0201 00 0000 510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- 11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367,4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10 320,5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000 0100 0000 00 0000 000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10 320,5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000 0105 0000 00 0000 000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10 320,5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000 0105 0000 00 0000 600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10 320,5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000 0105 0200 00 0000 600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10 320,5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000 0105 0201 00 0000 610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10 320,5</w:t>
            </w:r>
          </w:p>
        </w:tc>
      </w:tr>
      <w:tr w:rsidR="00152FF9" w:rsidRPr="00D060F8" w:rsidTr="00D96646">
        <w:trPr>
          <w:trHeight w:val="7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FF9" w:rsidRPr="00D060F8" w:rsidRDefault="00152FF9" w:rsidP="00D966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000 0105 0201 10 0000 610</w:t>
            </w:r>
          </w:p>
        </w:tc>
        <w:tc>
          <w:tcPr>
            <w:tcW w:w="5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FF9" w:rsidRPr="00D060F8" w:rsidRDefault="00152FF9" w:rsidP="00D966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0F8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52FF9" w:rsidRPr="00D060F8" w:rsidRDefault="00152FF9" w:rsidP="00D9664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10 320,5</w:t>
            </w:r>
          </w:p>
        </w:tc>
      </w:tr>
    </w:tbl>
    <w:p w:rsidR="00152FF9" w:rsidRPr="00D060F8" w:rsidRDefault="00152FF9" w:rsidP="00152FF9">
      <w:pPr>
        <w:ind w:left="6237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ind w:left="6237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2FF9" w:rsidRPr="00D060F8" w:rsidRDefault="00152FF9" w:rsidP="00152F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ind w:left="6372" w:right="-442"/>
        <w:rPr>
          <w:rFonts w:ascii="Times New Roman" w:hAnsi="Times New Roman" w:cs="Times New Roman"/>
          <w:b/>
          <w:sz w:val="24"/>
          <w:szCs w:val="24"/>
        </w:rPr>
      </w:pPr>
    </w:p>
    <w:p w:rsidR="00152FF9" w:rsidRPr="00D060F8" w:rsidRDefault="00152FF9" w:rsidP="00152F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52FF9" w:rsidRPr="00D060F8" w:rsidRDefault="00152FF9" w:rsidP="00152FF9">
      <w:pPr>
        <w:rPr>
          <w:rFonts w:ascii="Times New Roman" w:hAnsi="Times New Roman" w:cs="Times New Roman"/>
          <w:sz w:val="24"/>
          <w:szCs w:val="24"/>
        </w:rPr>
      </w:pPr>
    </w:p>
    <w:p w:rsidR="00152FF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p w:rsidR="00152FF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p w:rsidR="00152FF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p w:rsidR="00152FF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p w:rsidR="00152FF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p w:rsidR="00152FF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p w:rsidR="00152FF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p w:rsidR="00152FF9" w:rsidRPr="00305B09" w:rsidRDefault="00152FF9" w:rsidP="00DE4929">
      <w:pPr>
        <w:shd w:val="clear" w:color="auto" w:fill="FFFFFF"/>
        <w:spacing w:after="0" w:line="240" w:lineRule="auto"/>
        <w:ind w:hanging="120"/>
        <w:jc w:val="right"/>
        <w:rPr>
          <w:rFonts w:ascii="Times New Roman" w:hAnsi="Times New Roman" w:cs="Times New Roman"/>
          <w:sz w:val="28"/>
          <w:szCs w:val="28"/>
        </w:rPr>
      </w:pPr>
    </w:p>
    <w:sectPr w:rsidR="00152FF9" w:rsidRPr="00305B09" w:rsidSect="00CC1F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036"/>
    <w:multiLevelType w:val="hybridMultilevel"/>
    <w:tmpl w:val="DE585C0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07196"/>
    <w:multiLevelType w:val="hybridMultilevel"/>
    <w:tmpl w:val="7D00F05C"/>
    <w:lvl w:ilvl="0" w:tplc="34AAE55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526DB"/>
    <w:multiLevelType w:val="hybridMultilevel"/>
    <w:tmpl w:val="DE585C02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8C2C19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D76044"/>
    <w:multiLevelType w:val="hybridMultilevel"/>
    <w:tmpl w:val="B3C2AB0E"/>
    <w:lvl w:ilvl="0" w:tplc="462680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177244C"/>
    <w:multiLevelType w:val="hybridMultilevel"/>
    <w:tmpl w:val="BBE48AF0"/>
    <w:lvl w:ilvl="0" w:tplc="979E2B4A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4929"/>
    <w:rsid w:val="000011A0"/>
    <w:rsid w:val="000207AF"/>
    <w:rsid w:val="00052E93"/>
    <w:rsid w:val="0006249F"/>
    <w:rsid w:val="0006769A"/>
    <w:rsid w:val="000A3FC3"/>
    <w:rsid w:val="000D36DB"/>
    <w:rsid w:val="00152E15"/>
    <w:rsid w:val="00152FF9"/>
    <w:rsid w:val="0016182B"/>
    <w:rsid w:val="001A6E8D"/>
    <w:rsid w:val="001C27DD"/>
    <w:rsid w:val="001F7129"/>
    <w:rsid w:val="00220D64"/>
    <w:rsid w:val="002268DC"/>
    <w:rsid w:val="002455A6"/>
    <w:rsid w:val="002A3F95"/>
    <w:rsid w:val="002A71B1"/>
    <w:rsid w:val="002B34DF"/>
    <w:rsid w:val="00364668"/>
    <w:rsid w:val="003A009E"/>
    <w:rsid w:val="003B2478"/>
    <w:rsid w:val="003F7D71"/>
    <w:rsid w:val="00410497"/>
    <w:rsid w:val="0048728F"/>
    <w:rsid w:val="004969AC"/>
    <w:rsid w:val="004B2092"/>
    <w:rsid w:val="004D0099"/>
    <w:rsid w:val="005260C9"/>
    <w:rsid w:val="00555BDD"/>
    <w:rsid w:val="00557695"/>
    <w:rsid w:val="00583C8E"/>
    <w:rsid w:val="005A0683"/>
    <w:rsid w:val="005F1744"/>
    <w:rsid w:val="005F48A9"/>
    <w:rsid w:val="0060662C"/>
    <w:rsid w:val="00607582"/>
    <w:rsid w:val="00665611"/>
    <w:rsid w:val="006878C2"/>
    <w:rsid w:val="006927BF"/>
    <w:rsid w:val="006A0164"/>
    <w:rsid w:val="006E100D"/>
    <w:rsid w:val="00702DEB"/>
    <w:rsid w:val="0071702A"/>
    <w:rsid w:val="007249E5"/>
    <w:rsid w:val="00781CFA"/>
    <w:rsid w:val="00783963"/>
    <w:rsid w:val="007F5879"/>
    <w:rsid w:val="00834FB8"/>
    <w:rsid w:val="00862574"/>
    <w:rsid w:val="00891D6E"/>
    <w:rsid w:val="00893F54"/>
    <w:rsid w:val="0089504B"/>
    <w:rsid w:val="008C6B29"/>
    <w:rsid w:val="008F6EA1"/>
    <w:rsid w:val="0092648E"/>
    <w:rsid w:val="0097109D"/>
    <w:rsid w:val="009E4262"/>
    <w:rsid w:val="009E62A6"/>
    <w:rsid w:val="00A00B0D"/>
    <w:rsid w:val="00A013D2"/>
    <w:rsid w:val="00A6274A"/>
    <w:rsid w:val="00A920B5"/>
    <w:rsid w:val="00AA50D7"/>
    <w:rsid w:val="00AF255C"/>
    <w:rsid w:val="00B3120A"/>
    <w:rsid w:val="00B41B6B"/>
    <w:rsid w:val="00B63817"/>
    <w:rsid w:val="00B81C52"/>
    <w:rsid w:val="00B930B3"/>
    <w:rsid w:val="00B95802"/>
    <w:rsid w:val="00C07905"/>
    <w:rsid w:val="00C1267A"/>
    <w:rsid w:val="00C53D07"/>
    <w:rsid w:val="00CC1D2A"/>
    <w:rsid w:val="00CC1F7B"/>
    <w:rsid w:val="00D26B9F"/>
    <w:rsid w:val="00D5248E"/>
    <w:rsid w:val="00D90DED"/>
    <w:rsid w:val="00DD11AD"/>
    <w:rsid w:val="00DE4929"/>
    <w:rsid w:val="00DF24F9"/>
    <w:rsid w:val="00ED5C49"/>
    <w:rsid w:val="00EE3DE5"/>
    <w:rsid w:val="00F40D48"/>
    <w:rsid w:val="00F85F56"/>
    <w:rsid w:val="00F95167"/>
    <w:rsid w:val="00F96302"/>
    <w:rsid w:val="00FF3EC8"/>
    <w:rsid w:val="00FF4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F54"/>
  </w:style>
  <w:style w:type="paragraph" w:styleId="1">
    <w:name w:val="heading 1"/>
    <w:basedOn w:val="a"/>
    <w:next w:val="a"/>
    <w:link w:val="10"/>
    <w:qFormat/>
    <w:rsid w:val="00DE4929"/>
    <w:pPr>
      <w:keepNext/>
      <w:widowControl w:val="0"/>
      <w:shd w:val="clear" w:color="auto" w:fill="FFFFFF"/>
      <w:spacing w:after="0" w:line="326" w:lineRule="exact"/>
      <w:ind w:right="18"/>
      <w:jc w:val="center"/>
      <w:outlineLvl w:val="0"/>
    </w:pPr>
    <w:rPr>
      <w:rFonts w:ascii="Times New Roman" w:eastAsia="Times New Roman" w:hAnsi="Times New Roman" w:cs="Times New Roman"/>
      <w:color w:val="000000"/>
      <w:spacing w:val="-14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929"/>
    <w:rPr>
      <w:rFonts w:ascii="Times New Roman" w:eastAsia="Times New Roman" w:hAnsi="Times New Roman" w:cs="Times New Roman"/>
      <w:color w:val="000000"/>
      <w:spacing w:val="-14"/>
      <w:sz w:val="29"/>
      <w:szCs w:val="29"/>
      <w:shd w:val="clear" w:color="auto" w:fill="FFFFFF"/>
    </w:rPr>
  </w:style>
  <w:style w:type="character" w:styleId="a3">
    <w:name w:val="Hyperlink"/>
    <w:basedOn w:val="a0"/>
    <w:uiPriority w:val="99"/>
    <w:rsid w:val="00DE492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E49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4929"/>
  </w:style>
  <w:style w:type="paragraph" w:styleId="a6">
    <w:name w:val="List Paragraph"/>
    <w:basedOn w:val="a"/>
    <w:uiPriority w:val="34"/>
    <w:qFormat/>
    <w:rsid w:val="00DE4929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DE4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DE49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Нормальный (таблица)"/>
    <w:basedOn w:val="a"/>
    <w:next w:val="a"/>
    <w:uiPriority w:val="99"/>
    <w:rsid w:val="00DE49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DE4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a">
    <w:name w:val="Гипертекстовая ссылка"/>
    <w:rsid w:val="00DE4929"/>
    <w:rPr>
      <w:rFonts w:ascii="Times New Roman" w:hAnsi="Times New Roman" w:cs="Times New Roman" w:hint="default"/>
      <w:b/>
      <w:bCs w:val="0"/>
      <w:color w:val="106BBE"/>
    </w:rPr>
  </w:style>
  <w:style w:type="paragraph" w:styleId="ab">
    <w:name w:val="header"/>
    <w:basedOn w:val="a"/>
    <w:link w:val="ac"/>
    <w:uiPriority w:val="99"/>
    <w:semiHidden/>
    <w:unhideWhenUsed/>
    <w:rsid w:val="00DE49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E492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DE49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DE492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E49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492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E4929"/>
    <w:pPr>
      <w:keepNext/>
      <w:widowControl w:val="0"/>
      <w:shd w:val="clear" w:color="auto" w:fill="FFFFFF"/>
      <w:spacing w:after="0" w:line="326" w:lineRule="exact"/>
      <w:ind w:right="18"/>
      <w:jc w:val="center"/>
      <w:outlineLvl w:val="0"/>
    </w:pPr>
    <w:rPr>
      <w:rFonts w:ascii="Times New Roman" w:eastAsia="Times New Roman" w:hAnsi="Times New Roman" w:cs="Times New Roman"/>
      <w:color w:val="000000"/>
      <w:spacing w:val="-14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E4929"/>
    <w:rPr>
      <w:rFonts w:ascii="Times New Roman" w:eastAsia="Times New Roman" w:hAnsi="Times New Roman" w:cs="Times New Roman"/>
      <w:color w:val="000000"/>
      <w:spacing w:val="-14"/>
      <w:sz w:val="29"/>
      <w:szCs w:val="29"/>
      <w:shd w:val="clear" w:color="auto" w:fill="FFFFFF"/>
    </w:rPr>
  </w:style>
  <w:style w:type="character" w:styleId="a3">
    <w:name w:val="Hyperlink"/>
    <w:basedOn w:val="a0"/>
    <w:rsid w:val="00DE4929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DE4929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DE4929"/>
  </w:style>
  <w:style w:type="paragraph" w:styleId="a6">
    <w:name w:val="List Paragraph"/>
    <w:basedOn w:val="a"/>
    <w:uiPriority w:val="34"/>
    <w:qFormat/>
    <w:rsid w:val="00DE4929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DE49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algun Gothic" w:hAnsi="Times New Roman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DE492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ормальный (таблица)"/>
    <w:basedOn w:val="a"/>
    <w:next w:val="a"/>
    <w:uiPriority w:val="99"/>
    <w:rsid w:val="00DE492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DE49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a">
    <w:name w:val="Гипертекстовая ссылка"/>
    <w:rsid w:val="00DE4929"/>
    <w:rPr>
      <w:rFonts w:ascii="Times New Roman" w:hAnsi="Times New Roman" w:cs="Times New Roman" w:hint="default"/>
      <w:b/>
      <w:bCs w:val="0"/>
      <w:color w:val="106BBE"/>
    </w:rPr>
  </w:style>
  <w:style w:type="paragraph" w:styleId="ab">
    <w:name w:val="header"/>
    <w:basedOn w:val="a"/>
    <w:link w:val="ac"/>
    <w:uiPriority w:val="99"/>
    <w:semiHidden/>
    <w:unhideWhenUsed/>
    <w:rsid w:val="00DE49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uiPriority w:val="99"/>
    <w:semiHidden/>
    <w:rsid w:val="00DE4929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DE49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DE4929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E492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DE492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1999</Words>
  <Characters>11397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Николаевна</dc:creator>
  <cp:lastModifiedBy>Главбух</cp:lastModifiedBy>
  <cp:revision>10</cp:revision>
  <dcterms:created xsi:type="dcterms:W3CDTF">2024-03-31T12:29:00Z</dcterms:created>
  <dcterms:modified xsi:type="dcterms:W3CDTF">2024-03-31T13:05:00Z</dcterms:modified>
</cp:coreProperties>
</file>